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9" w:rsidRDefault="00883E69" w:rsidP="0088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320040</wp:posOffset>
            </wp:positionV>
            <wp:extent cx="1679575" cy="2243455"/>
            <wp:effectExtent l="0" t="0" r="0" b="0"/>
            <wp:wrapNone/>
            <wp:docPr id="20" name="Picture 7" descr="E:\Logo-Transparan-Warna-36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Transparan-Warna-360x4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E69" w:rsidRDefault="00883E69" w:rsidP="00883E69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83E69" w:rsidRDefault="00883E69" w:rsidP="00883E69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83E69" w:rsidRDefault="00883E69" w:rsidP="00883E69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3E69" w:rsidRDefault="00883E69" w:rsidP="00883E69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83E69" w:rsidRDefault="00883E69" w:rsidP="00883E69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83E69" w:rsidRDefault="00883E69" w:rsidP="00883E69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83E69" w:rsidRPr="006C58B1" w:rsidRDefault="00883E69" w:rsidP="00883E69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FAKTOR-FAKTOR YANG MEMPENGARUHI KUALITAS PEMBIAYAAN: PERSEPSI PEGAWAI BNI SYARIAH SEMARANG</w:t>
      </w:r>
    </w:p>
    <w:p w:rsidR="00883E69" w:rsidRDefault="00883E69" w:rsidP="00883E6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69" w:rsidRDefault="00883E69" w:rsidP="00883E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69" w:rsidRPr="00754703" w:rsidRDefault="00883E69" w:rsidP="00883E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69" w:rsidRPr="00A13570" w:rsidRDefault="00883E69" w:rsidP="00883E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Kuesioner Penelitian</w:t>
      </w:r>
    </w:p>
    <w:p w:rsidR="00883E69" w:rsidRDefault="00883E69" w:rsidP="00883E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3E69" w:rsidRDefault="00883E69" w:rsidP="00883E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3E69" w:rsidRDefault="00883E69" w:rsidP="00883E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69" w:rsidRPr="00754703" w:rsidRDefault="00883E69" w:rsidP="00883E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83E69" w:rsidRPr="00754703" w:rsidRDefault="00883E69" w:rsidP="00883E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4703">
        <w:rPr>
          <w:rFonts w:ascii="Times New Roman" w:hAnsi="Times New Roman" w:cs="Times New Roman"/>
          <w:b/>
          <w:sz w:val="24"/>
          <w:szCs w:val="24"/>
        </w:rPr>
        <w:t>Oleh</w:t>
      </w:r>
    </w:p>
    <w:p w:rsidR="00883E69" w:rsidRPr="00A13570" w:rsidRDefault="00883E69" w:rsidP="00883E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3570">
        <w:rPr>
          <w:rFonts w:ascii="Times New Roman" w:hAnsi="Times New Roman" w:cs="Times New Roman"/>
          <w:b/>
          <w:sz w:val="28"/>
          <w:szCs w:val="28"/>
        </w:rPr>
        <w:t>Ika Arista</w:t>
      </w:r>
    </w:p>
    <w:p w:rsidR="00883E69" w:rsidRPr="00A13570" w:rsidRDefault="00883E69" w:rsidP="00883E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13570">
        <w:rPr>
          <w:rFonts w:ascii="Times New Roman" w:hAnsi="Times New Roman" w:cs="Times New Roman"/>
          <w:b/>
          <w:sz w:val="28"/>
          <w:szCs w:val="28"/>
        </w:rPr>
        <w:t>NIM 7211414119</w:t>
      </w:r>
    </w:p>
    <w:p w:rsidR="00883E69" w:rsidRDefault="00883E69" w:rsidP="00883E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754703" w:rsidRDefault="00883E69" w:rsidP="00883E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69" w:rsidRPr="000505BC" w:rsidRDefault="00883E69" w:rsidP="00883E69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JURUSAN AKUNTANSI</w:t>
      </w:r>
    </w:p>
    <w:p w:rsidR="00883E69" w:rsidRPr="000505BC" w:rsidRDefault="00883E69" w:rsidP="00883E69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FAKULTAS EKONOMI</w:t>
      </w:r>
    </w:p>
    <w:p w:rsidR="00883E69" w:rsidRPr="000505BC" w:rsidRDefault="00883E69" w:rsidP="00883E69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UNIVERSITAS NEGERI SEMARANG</w:t>
      </w:r>
    </w:p>
    <w:p w:rsidR="00883E69" w:rsidRDefault="00883E69" w:rsidP="00883E69">
      <w:pPr>
        <w:spacing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0505BC">
        <w:rPr>
          <w:rFonts w:ascii="Times New Roman" w:hAnsi="Times New Roman" w:cs="Times New Roman"/>
          <w:b/>
          <w:sz w:val="30"/>
          <w:szCs w:val="30"/>
        </w:rPr>
        <w:t>2018</w:t>
      </w: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Yth. Bapak/Ibu Responden Penelitian</w:t>
      </w: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Assalamu’alaikum Wr. Wb. </w:t>
      </w: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883E69" w:rsidRDefault="00883E69" w:rsidP="00883E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memperoleh gelar sarjana pada Fakultas Ekonomi Jurusan Akuntansi Universitas Negeri Semarang, mahasiswa diwajibkan untuk menulis karya ilmiah berupa skripsi. Oleh karena itu, saya mohon kesediaan Bapak/Ibu/Saudara untuk mengisi kuesioner ini sesuai dengan pendapat dan keadaan yang sesungguhnya. Seluruh informasi yang Bapak/Ibu/Saudara berikan dalam kuesioner ini bersifat rahasia dan tidak berpengaruh apapun terhadap Bapak/Ibu/Saudara. Hal ini dikarenakan penelitian ini hanya digunakan untuk pengembangan ilmu. </w:t>
      </w:r>
    </w:p>
    <w:p w:rsidR="00883E69" w:rsidRPr="005B2B17" w:rsidRDefault="00883E69" w:rsidP="00883E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Selanjutnya saya mengucapkan terima kasih atas kesediaan Bapak/Ibu/Saudara yang telah meluangkan waktu untuk mengisi kuesioner ini. Tak lupa pula saya memohon maaf apabila dalam kuesioner ini terdapat beberapa pernyataan yang tidak berkenan dihati Bapak/Ibu/Saudara.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Wr. Wb.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2F7D42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Semarang,     </w:t>
      </w:r>
      <w:r>
        <w:rPr>
          <w:rFonts w:ascii="Times New Roman" w:hAnsi="Times New Roman" w:cs="Times New Roman"/>
          <w:sz w:val="24"/>
          <w:szCs w:val="24"/>
        </w:rPr>
        <w:t>Agustus</w:t>
      </w:r>
      <w:r w:rsidRPr="002F7D42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83E69" w:rsidRPr="002F7D42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Hormat saya,</w:t>
      </w:r>
    </w:p>
    <w:p w:rsidR="00883E69" w:rsidRPr="002F7D42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2F7D42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Ika Arista</w:t>
      </w:r>
    </w:p>
    <w:p w:rsidR="00883E69" w:rsidRPr="002F7D42" w:rsidRDefault="00883E69" w:rsidP="00883E69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7211414119</w:t>
      </w: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2F7D42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D42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Berikan tanda </w:t>
      </w:r>
      <w:r>
        <w:rPr>
          <w:rFonts w:ascii="Times New Roman" w:hAnsi="Times New Roman" w:cs="Times New Roman"/>
          <w:sz w:val="24"/>
          <w:szCs w:val="24"/>
        </w:rPr>
        <w:t>centang</w:t>
      </w:r>
      <w:r w:rsidRPr="002F7D4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2F7D42">
        <w:rPr>
          <w:rFonts w:ascii="Times New Roman" w:hAnsi="Times New Roman" w:cs="Times New Roman"/>
          <w:sz w:val="24"/>
          <w:szCs w:val="24"/>
        </w:rPr>
        <w:t>) pada pilihan jawaban yang sesuai.</w:t>
      </w:r>
    </w:p>
    <w:p w:rsidR="00883E69" w:rsidRDefault="00883E69" w:rsidP="00883E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6" style="position:absolute;left:0;text-align:left;margin-left:159.6pt;margin-top:1.55pt;width:189.75pt;height:17.25pt;z-index:251670528"/>
        </w:pict>
      </w:r>
      <w:r w:rsidRPr="002F7D42">
        <w:rPr>
          <w:rFonts w:ascii="Times New Roman" w:hAnsi="Times New Roman" w:cs="Times New Roman"/>
          <w:sz w:val="24"/>
          <w:szCs w:val="24"/>
        </w:rPr>
        <w:t>Nama Responden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>:</w:t>
      </w:r>
    </w:p>
    <w:p w:rsidR="00883E69" w:rsidRPr="00B05785" w:rsidRDefault="00883E69" w:rsidP="00883E6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AE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8.8pt;margin-top:5.75pt;width:99.3pt;height:19pt;z-index:251671552;mso-width-relative:margin;mso-height-relative:margin" stroked="f">
            <v:textbox style="mso-next-textbox:#_x0000_s1037">
              <w:txbxContent>
                <w:p w:rsidR="00883E69" w:rsidRPr="00B05785" w:rsidRDefault="00883E69" w:rsidP="00883E69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057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*Boleh tidak diisi</w:t>
                  </w:r>
                </w:p>
              </w:txbxContent>
            </v:textbox>
          </v:shape>
        </w:pict>
      </w:r>
    </w:p>
    <w:p w:rsidR="00883E69" w:rsidRPr="002F7D42" w:rsidRDefault="00883E69" w:rsidP="00883E6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2F7D42" w:rsidRDefault="00883E69" w:rsidP="00883E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267.6pt;margin-top:0;width:18.75pt;height:14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59.6pt;margin-top:-.15pt;width:18.75pt;height:14.25pt;z-index:251660288"/>
        </w:pict>
      </w:r>
      <w:r w:rsidRPr="002F7D42">
        <w:rPr>
          <w:rFonts w:ascii="Times New Roman" w:hAnsi="Times New Roman" w:cs="Times New Roman"/>
          <w:sz w:val="24"/>
          <w:szCs w:val="24"/>
        </w:rPr>
        <w:t>Jenis Kelamin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Laki-laki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Perempuan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left:0;text-align:left;margin-left:267.6pt;margin-top:20.4pt;width:18.75pt;height:14.2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59.6pt;margin-top:20.4pt;width:18.75pt;height:14.25pt;z-index:251662336"/>
        </w:pict>
      </w:r>
    </w:p>
    <w:p w:rsidR="00883E69" w:rsidRPr="002F7D42" w:rsidRDefault="00883E69" w:rsidP="00883E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Usia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17-24 tahun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35-44 tahun</w:t>
      </w:r>
    </w:p>
    <w:p w:rsidR="00883E69" w:rsidRPr="002F7D42" w:rsidRDefault="00883E69" w:rsidP="00883E69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267.6pt;margin-top:2.25pt;width:18.75pt;height:14.2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59.6pt;margin-top:2.25pt;width:18.75pt;height:14.25pt;z-index:251663360"/>
        </w:pict>
      </w:r>
      <w:r w:rsidRPr="002F7D42">
        <w:rPr>
          <w:rFonts w:ascii="Times New Roman" w:hAnsi="Times New Roman" w:cs="Times New Roman"/>
          <w:sz w:val="24"/>
          <w:szCs w:val="24"/>
        </w:rPr>
        <w:t xml:space="preserve"> 25-34 tahun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&gt; 45 tahun</w:t>
      </w:r>
    </w:p>
    <w:p w:rsidR="00883E69" w:rsidRPr="002F7D42" w:rsidRDefault="00883E69" w:rsidP="00883E69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4" style="position:absolute;left:0;text-align:left;margin-left:267.6pt;margin-top:20.45pt;width:18.75pt;height:14.2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2" style="position:absolute;left:0;text-align:left;margin-left:159.6pt;margin-top:20.45pt;width:18.75pt;height:14.25pt;z-index:251666432"/>
        </w:pict>
      </w:r>
    </w:p>
    <w:p w:rsidR="00883E69" w:rsidRPr="002F7D42" w:rsidRDefault="00883E69" w:rsidP="00883E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Lama Kerja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&lt; 1 bulan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7-12 bulan</w:t>
      </w:r>
    </w:p>
    <w:p w:rsidR="00883E69" w:rsidRDefault="00883E69" w:rsidP="00883E69">
      <w:pPr>
        <w:pStyle w:val="ListParagraph"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3" style="position:absolute;left:0;text-align:left;margin-left:159.6pt;margin-top:3.15pt;width:18.75pt;height:14.2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5" style="position:absolute;left:0;text-align:left;margin-left:267.6pt;margin-top:2.4pt;width:18.75pt;height:14.25pt;z-index:251669504"/>
        </w:pict>
      </w:r>
      <w:r w:rsidRPr="002F7D42">
        <w:rPr>
          <w:rFonts w:ascii="Times New Roman" w:hAnsi="Times New Roman" w:cs="Times New Roman"/>
          <w:sz w:val="24"/>
          <w:szCs w:val="24"/>
        </w:rPr>
        <w:t xml:space="preserve"> 1-6 bulan</w:t>
      </w:r>
      <w:r w:rsidRPr="002F7D42">
        <w:rPr>
          <w:rFonts w:ascii="Times New Roman" w:hAnsi="Times New Roman" w:cs="Times New Roman"/>
          <w:sz w:val="24"/>
          <w:szCs w:val="24"/>
        </w:rPr>
        <w:tab/>
      </w:r>
      <w:r w:rsidRPr="002F7D42">
        <w:rPr>
          <w:rFonts w:ascii="Times New Roman" w:hAnsi="Times New Roman" w:cs="Times New Roman"/>
          <w:sz w:val="24"/>
          <w:szCs w:val="24"/>
        </w:rPr>
        <w:tab/>
        <w:t xml:space="preserve"> &gt; 1 tahun</w:t>
      </w: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866CF5" w:rsidRDefault="00883E69" w:rsidP="00883E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F5">
        <w:rPr>
          <w:rFonts w:ascii="Times New Roman" w:hAnsi="Times New Roman" w:cs="Times New Roman"/>
          <w:b/>
          <w:sz w:val="24"/>
          <w:szCs w:val="24"/>
        </w:rPr>
        <w:t>Petunjuk Pengisian Kuesioner</w:t>
      </w:r>
    </w:p>
    <w:p w:rsidR="00883E69" w:rsidRPr="002F7D42" w:rsidRDefault="00883E69" w:rsidP="00883E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Tuliskan identitas </w:t>
      </w:r>
      <w:r>
        <w:rPr>
          <w:rFonts w:ascii="Times New Roman" w:hAnsi="Times New Roman" w:cs="Times New Roman"/>
          <w:sz w:val="24"/>
          <w:szCs w:val="24"/>
        </w:rPr>
        <w:t xml:space="preserve">Bapak/Ibu/Saudara/i </w:t>
      </w:r>
      <w:r w:rsidRPr="002F7D42">
        <w:rPr>
          <w:rFonts w:ascii="Times New Roman" w:hAnsi="Times New Roman" w:cs="Times New Roman"/>
          <w:sz w:val="24"/>
          <w:szCs w:val="24"/>
        </w:rPr>
        <w:t>terlebih dahulu pada kolom yang telah disediakan.</w:t>
      </w:r>
    </w:p>
    <w:p w:rsidR="00883E69" w:rsidRPr="002F7D42" w:rsidRDefault="00883E69" w:rsidP="00883E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Jawablah/berilah tanggapan pada</w:t>
      </w:r>
      <w:r w:rsidRPr="002F7D42">
        <w:rPr>
          <w:rFonts w:ascii="Times New Roman" w:hAnsi="Times New Roman" w:cs="Times New Roman"/>
          <w:sz w:val="24"/>
          <w:szCs w:val="24"/>
        </w:rPr>
        <w:t xml:space="preserve"> setiap pernyataan yang ada dengan memilih salah satu dari </w:t>
      </w:r>
      <w:r>
        <w:rPr>
          <w:rFonts w:ascii="Times New Roman" w:hAnsi="Times New Roman" w:cs="Times New Roman"/>
          <w:sz w:val="24"/>
          <w:szCs w:val="24"/>
        </w:rPr>
        <w:t xml:space="preserve">empat </w:t>
      </w:r>
      <w:r w:rsidRPr="002F7D42">
        <w:rPr>
          <w:rFonts w:ascii="Times New Roman" w:hAnsi="Times New Roman" w:cs="Times New Roman"/>
          <w:sz w:val="24"/>
          <w:szCs w:val="24"/>
        </w:rPr>
        <w:t xml:space="preserve">alternatif jawaban yang telah disediakan. </w:t>
      </w:r>
    </w:p>
    <w:p w:rsidR="00883E69" w:rsidRPr="002F7D42" w:rsidRDefault="00883E69" w:rsidP="00883E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 xml:space="preserve">Jika hendak mengganti atau membenarkan jawaban, maka berilah tanda garis sejajar pada jawaban sebelumnya. </w:t>
      </w:r>
    </w:p>
    <w:p w:rsidR="00883E69" w:rsidRPr="00866CF5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Pilihlah jawaban dengan memberi tanda centang (√) pada kolom yang telah disediakan. Adapun keterangan pada masing-masing alternatif jawaban adalah sebagai berikut: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SS</w:t>
      </w:r>
      <w:r w:rsidRPr="002F7D42">
        <w:rPr>
          <w:rFonts w:ascii="Times New Roman" w:hAnsi="Times New Roman" w:cs="Times New Roman"/>
          <w:sz w:val="24"/>
          <w:szCs w:val="24"/>
        </w:rPr>
        <w:tab/>
        <w:t>: Sangat Setuju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S</w:t>
      </w:r>
      <w:r w:rsidRPr="002F7D42">
        <w:rPr>
          <w:rFonts w:ascii="Times New Roman" w:hAnsi="Times New Roman" w:cs="Times New Roman"/>
          <w:sz w:val="24"/>
          <w:szCs w:val="24"/>
        </w:rPr>
        <w:tab/>
        <w:t>: Setuju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TS</w:t>
      </w:r>
      <w:r w:rsidRPr="002F7D42"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883E69" w:rsidRPr="002F7D42" w:rsidRDefault="00883E69" w:rsidP="00883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2">
        <w:rPr>
          <w:rFonts w:ascii="Times New Roman" w:hAnsi="Times New Roman" w:cs="Times New Roman"/>
          <w:sz w:val="24"/>
          <w:szCs w:val="24"/>
        </w:rPr>
        <w:t>STS</w:t>
      </w:r>
      <w:r w:rsidRPr="002F7D42"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69" w:rsidRDefault="00883E69" w:rsidP="00883E69">
      <w:pPr>
        <w:rPr>
          <w:rFonts w:ascii="Times New Roman" w:hAnsi="Times New Roman" w:cs="Times New Roman"/>
          <w:b/>
          <w:sz w:val="24"/>
          <w:szCs w:val="24"/>
        </w:rPr>
      </w:pPr>
      <w:r w:rsidRPr="00124221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tbl>
      <w:tblPr>
        <w:tblStyle w:val="TableGrid"/>
        <w:tblW w:w="8330" w:type="dxa"/>
        <w:tblLook w:val="04A0"/>
      </w:tblPr>
      <w:tblGrid>
        <w:gridCol w:w="570"/>
        <w:gridCol w:w="5421"/>
        <w:gridCol w:w="566"/>
        <w:gridCol w:w="563"/>
        <w:gridCol w:w="566"/>
        <w:gridCol w:w="644"/>
      </w:tblGrid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83E69" w:rsidRPr="007E6234" w:rsidTr="00CC043E">
        <w:tc>
          <w:tcPr>
            <w:tcW w:w="8330" w:type="dxa"/>
            <w:gridSpan w:val="6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Kualitas </w:t>
            </w: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Pembiayaan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pembiayaan yang disalurkan dapat dikembalikan oleh debitur sesuai dengan kesepakatan.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pembiayaan yang disalurkan kepada debitur benar-benar digunakan untuk memenuhi kebutuhan debitur.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menggunakan dana pembiayaan untuk menjalankan dan mengembangkan usaha yang ditekuninya.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merasa terbantu dalam memenuhi kebutuhan keuangannya dengan adanya pembiayaan yang diperoleh.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Pihak bank syariah dapat memperoleh keuntungan dari kegiatan pembiayaan yang dilakukan.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8330" w:type="dxa"/>
            <w:gridSpan w:val="6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Kecukupan </w:t>
            </w:r>
            <w:r w:rsidRPr="007E6234">
              <w:rPr>
                <w:rFonts w:ascii="Times New Roman" w:hAnsi="Times New Roman" w:cs="Times New Roman"/>
                <w:b/>
                <w:sz w:val="24"/>
                <w:szCs w:val="24"/>
              </w:rPr>
              <w:t>Dana Pembiayaan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dana paling tinggi yang dimiliki oleh bank syariah berasal dari pihak ketiga.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utama dari para pemegang saham yang dimiliki oleh bank syariah menunjukkan porsi yang cukup tinggi.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syariah memiliki dana bagi hasil yang cukup tinggi melalui adanya akad kerja sama yang dilakukan.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Pembiayaan merupakan kegiatan operasional bank syariah yang membutuhkan dana yang cukup tinggi.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syariah tidak pernah mengalami defisit dana.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8330" w:type="dxa"/>
            <w:gridSpan w:val="6"/>
          </w:tcPr>
          <w:p w:rsidR="00883E69" w:rsidRPr="00DD7087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b/>
                <w:sz w:val="24"/>
                <w:szCs w:val="24"/>
              </w:rPr>
              <w:t>Risiko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Risiko pembiayaan disebabkan karena debitur tidak kompeten dalam menjalankan usahanya.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883E69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Beberapa debitur memiliki keahlian yang kurang dalam mengelola usaha yang dimiliki.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 pembiayaan disebabkan nilai jaminan lebih kecil dibandingkan jumlah pembiayaan yang diberikan.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 pembiayaan disebabkan usaha yang ditekuni oleh debitur tidak dapat bersaing dengan pasar.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 pembiayaan disebabkan pembiayaan tidak sesuai dengan tujuan penggunaan.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beberapa debitur yang sengaja dan lalai untuk tidak melunasi kewajibannya.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8330" w:type="dxa"/>
            <w:gridSpan w:val="6"/>
          </w:tcPr>
          <w:p w:rsidR="00883E69" w:rsidRPr="00DD7087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87">
              <w:rPr>
                <w:rFonts w:ascii="Times New Roman" w:hAnsi="Times New Roman" w:cs="Times New Roman"/>
                <w:b/>
                <w:sz w:val="24"/>
                <w:szCs w:val="24"/>
              </w:rPr>
              <w:t>Penilaian 5C Kredit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pada bank syariah memiliki itikad dan tanggung jawab yang baik.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Watak/perilaku/gaya hidup yang dimiliki oleh mayoritas debitur sudah cukup baik.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memiliki komitmen yang tinggi dalam melakukan pelunasan pembiayaan.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mampu membayar angsuran sesuai dengan kesepakatan.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Mayoritas debitur memiliki sumber penghasilan yang tetap.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Mayoritas debitur memiliki beberapa tabungan/simpanan di bank lain.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Jaminan yang diberikan harus terjamin keaslian dokumennya dan benar-benar milik debitur yang bersangkutan.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Jaminan yang diberikan harus terjamin keaslian dokumennya dan benar-benar milik debitur yang bersangkutan.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Bisnis atau usaha yang dikelola oleh debitur mengalami perkembangan yang cukup baik.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jarang mengalami kerugian dalam menjalankan usahanya.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AD29B3" w:rsidTr="00CC043E">
        <w:tc>
          <w:tcPr>
            <w:tcW w:w="8330" w:type="dxa"/>
            <w:gridSpan w:val="6"/>
          </w:tcPr>
          <w:p w:rsidR="00883E69" w:rsidRPr="00AD29B3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Akuntabilitas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melakukan kegiatan usahanya, debitur selalu tunduk pada peraturan yang berlaku.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Segala tugas dan tanggung jawab dapat dilaksanakan dengan baik oleh debitur.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Kinerja yang dimiliki oleh debitur selalu memperlihatkan hasil yang optimal.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Debitur selalu memiliki motivasi yang tinggi dalam mengembangkan usahanya.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Selain memotivasi dirinya sendiri, debitur mampu memotivasi orang lain yang bekerja sama dengan debitur tersebut.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mampu melakukan penyusunan anggaran untuk setiap kegiatan yang akan dilakukan.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Debitur mampu membuat laporan dengan baik terkait dengan kegiatan yang telah dilakukan.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8330" w:type="dxa"/>
            <w:gridSpan w:val="6"/>
          </w:tcPr>
          <w:p w:rsidR="00883E69" w:rsidRPr="009B63B3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B3">
              <w:rPr>
                <w:rFonts w:ascii="Times New Roman" w:hAnsi="Times New Roman" w:cs="Times New Roman"/>
                <w:b/>
                <w:sz w:val="24"/>
                <w:szCs w:val="24"/>
              </w:rPr>
              <w:t>Sistem Pengendalian Internal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Perusahaan memiliki struktur organisasi yang jelas yang mencerminkan tujuan bank syariah direncanakan, dilaksanakan, dikendalikan, dan direviu.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Seluruh pegawai bank syariah memiliki pemahaman mengenai manajemen risiko.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manajemen bank syariah mampu membuat keputusan mengenai bagaimana menangani risiko yang ada.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yang dihasilkan digunakan oleh  bank syariah dalam mengkomunikasikan peran, tanggung jawab, dan hal-hal penting lainnya berkenaan pelaporan keuangan.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pemisahan tugas untuk mengurangi peluang terjadinya kecurangan.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pembatasan jumlah  dana yang akan disalurkan kepada para debitur.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bank syariah menentukan batas pemberian pembiayaan untuk para debitur.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Pihak berwenang selalu melakukan pemantauan dan pemeriksaan mendadak terhadap seluruh pegawai dengan jadwal yang tidak teratur mengenai proses pembiayaan.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proses tindak lanjut terhadap hasil pantauan dan pemeriksaan. 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8330" w:type="dxa"/>
            <w:gridSpan w:val="6"/>
          </w:tcPr>
          <w:p w:rsidR="00883E69" w:rsidRPr="00D05039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39">
              <w:rPr>
                <w:rFonts w:ascii="Times New Roman" w:hAnsi="Times New Roman" w:cs="Times New Roman"/>
                <w:b/>
                <w:sz w:val="24"/>
                <w:szCs w:val="24"/>
              </w:rPr>
              <w:t>Informasi Akuntansi</w:t>
            </w: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hanya memiliki sedikit hutang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memiliki beberapa piutang yang masih belum tertagih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mampu menghasilkan suatu kinerja yang baik bagi perusahaan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Segala informasi yang dibutuhkan oleh pihak lain telah dicantumkan dalam laporan yang dibuat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Debitur mampu membuat laporan keuangan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lengkap dan akurat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memiliki simpanan aset atau kekayaan yang cukup tinggi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Seluruh aset atau kekayaan yang dimiliki oleh debitur dapat digunakan untuk melunasi kewajiban yang dimiliki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Debitur mampu membuat suatu proyeksi mengenai biaya dan sumber dana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9" w:rsidRPr="007E6234" w:rsidTr="00CC043E">
        <w:tc>
          <w:tcPr>
            <w:tcW w:w="570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21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Perusahaan yang debitur kelola memiliki nilai yang cukup tinggi di mata masyarakat</w:t>
            </w: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883E69" w:rsidRPr="007E6234" w:rsidRDefault="00883E69" w:rsidP="00CC0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E69" w:rsidRDefault="00883E69" w:rsidP="00883E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12833" w:rsidRDefault="00883E69" w:rsidP="00883E69">
      <w:r w:rsidRPr="00D05039">
        <w:rPr>
          <w:rFonts w:ascii="Times New Roman" w:hAnsi="Times New Roman" w:cs="Times New Roman"/>
          <w:b/>
          <w:sz w:val="24"/>
          <w:szCs w:val="24"/>
        </w:rPr>
        <w:t>TERIMA KASIH</w:t>
      </w:r>
    </w:p>
    <w:sectPr w:rsidR="00512833" w:rsidSect="00883E6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Roman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68D"/>
    <w:multiLevelType w:val="hybridMultilevel"/>
    <w:tmpl w:val="29C030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86AAE"/>
    <w:multiLevelType w:val="hybridMultilevel"/>
    <w:tmpl w:val="9FFE63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3E69"/>
    <w:rsid w:val="00105B26"/>
    <w:rsid w:val="00144AC4"/>
    <w:rsid w:val="002B6B4D"/>
    <w:rsid w:val="00512833"/>
    <w:rsid w:val="00883E69"/>
    <w:rsid w:val="00AB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992" w:hanging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69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69"/>
    <w:pPr>
      <w:ind w:left="720"/>
      <w:contextualSpacing/>
    </w:pPr>
  </w:style>
  <w:style w:type="table" w:styleId="TableGrid">
    <w:name w:val="Table Grid"/>
    <w:basedOn w:val="TableNormal"/>
    <w:uiPriority w:val="39"/>
    <w:rsid w:val="00883E69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2018-11-29T11:33:00Z</dcterms:created>
  <dcterms:modified xsi:type="dcterms:W3CDTF">2018-11-29T11:37:00Z</dcterms:modified>
</cp:coreProperties>
</file>